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C" w:rsidRPr="00352AAC" w:rsidRDefault="00352AAC" w:rsidP="00352AAC">
      <w:pPr>
        <w:shd w:val="clear" w:color="auto" w:fill="FFFFFF"/>
        <w:spacing w:after="0" w:line="300" w:lineRule="atLeast"/>
        <w:jc w:val="center"/>
        <w:outlineLvl w:val="4"/>
        <w:rPr>
          <w:rFonts w:ascii="Verdana" w:eastAsia="Times New Roman" w:hAnsi="Verdana" w:cs="Arial"/>
          <w:b/>
          <w:sz w:val="24"/>
          <w:szCs w:val="24"/>
        </w:rPr>
      </w:pPr>
      <w:r w:rsidRPr="00352AAC">
        <w:rPr>
          <w:rFonts w:ascii="Verdana" w:eastAsia="Times New Roman" w:hAnsi="Verdana" w:cs="Arial"/>
          <w:b/>
          <w:sz w:val="24"/>
          <w:szCs w:val="24"/>
        </w:rPr>
        <w:t>Geography</w:t>
      </w:r>
    </w:p>
    <w:p w:rsidR="00352AAC" w:rsidRPr="00352AAC" w:rsidRDefault="00352AAC" w:rsidP="00352AAC">
      <w:pPr>
        <w:shd w:val="clear" w:color="auto" w:fill="FFFFFF"/>
        <w:spacing w:after="0" w:line="300" w:lineRule="atLeast"/>
        <w:jc w:val="center"/>
        <w:outlineLvl w:val="4"/>
        <w:rPr>
          <w:rFonts w:ascii="Verdana" w:eastAsia="Times New Roman" w:hAnsi="Verdana" w:cs="Arial"/>
          <w:b/>
          <w:sz w:val="24"/>
          <w:szCs w:val="24"/>
        </w:rPr>
      </w:pPr>
      <w:r w:rsidRPr="00352AAC">
        <w:rPr>
          <w:rFonts w:ascii="Verdana" w:eastAsia="Times New Roman" w:hAnsi="Verdana" w:cs="Arial"/>
          <w:b/>
          <w:sz w:val="24"/>
          <w:szCs w:val="24"/>
        </w:rPr>
        <w:t>Lesson 10</w:t>
      </w:r>
    </w:p>
    <w:p w:rsidR="00352AAC" w:rsidRPr="00352AAC" w:rsidRDefault="00352AAC" w:rsidP="00352AAC">
      <w:pPr>
        <w:shd w:val="clear" w:color="auto" w:fill="FFFFFF"/>
        <w:spacing w:after="0" w:line="300" w:lineRule="atLeast"/>
        <w:jc w:val="center"/>
        <w:outlineLvl w:val="4"/>
        <w:rPr>
          <w:rFonts w:ascii="Verdana" w:eastAsia="Times New Roman" w:hAnsi="Verdana" w:cs="Arial"/>
          <w:b/>
          <w:sz w:val="24"/>
          <w:szCs w:val="24"/>
        </w:rPr>
      </w:pPr>
      <w:r w:rsidRPr="00352AAC">
        <w:rPr>
          <w:rFonts w:ascii="Verdana" w:eastAsia="Times New Roman" w:hAnsi="Verdana" w:cs="Arial"/>
          <w:b/>
          <w:sz w:val="24"/>
          <w:szCs w:val="24"/>
        </w:rPr>
        <w:t>India –</w:t>
      </w:r>
      <w:r w:rsidR="001D05A8">
        <w:rPr>
          <w:rFonts w:ascii="Verdana" w:eastAsia="Times New Roman" w:hAnsi="Verdana" w:cs="Arial"/>
          <w:b/>
          <w:sz w:val="24"/>
          <w:szCs w:val="24"/>
        </w:rPr>
        <w:t xml:space="preserve"> N</w:t>
      </w:r>
      <w:r w:rsidRPr="00352AAC">
        <w:rPr>
          <w:rFonts w:ascii="Verdana" w:eastAsia="Times New Roman" w:hAnsi="Verdana" w:cs="Arial"/>
          <w:b/>
          <w:sz w:val="24"/>
          <w:szCs w:val="24"/>
        </w:rPr>
        <w:t>atural vegetation and Wildlife</w:t>
      </w:r>
    </w:p>
    <w:p w:rsidR="00352AAC" w:rsidRDefault="00352AAC" w:rsidP="00352AAC">
      <w:pPr>
        <w:shd w:val="clear" w:color="auto" w:fill="FFFFFF"/>
        <w:spacing w:after="0" w:line="300" w:lineRule="atLeast"/>
        <w:jc w:val="center"/>
        <w:outlineLvl w:val="4"/>
        <w:rPr>
          <w:rFonts w:ascii="Verdana" w:eastAsia="Times New Roman" w:hAnsi="Verdana" w:cs="Arial"/>
          <w:color w:val="00B050"/>
          <w:sz w:val="24"/>
          <w:szCs w:val="24"/>
        </w:rPr>
      </w:pPr>
    </w:p>
    <w:p w:rsidR="005F081C" w:rsidRPr="00352AAC" w:rsidRDefault="00352AAC" w:rsidP="005F081C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1.</w:t>
      </w:r>
      <w:r w:rsidR="005F081C" w:rsidRPr="00352AAC">
        <w:rPr>
          <w:rFonts w:ascii="Verdana" w:eastAsia="Times New Roman" w:hAnsi="Verdana" w:cs="Arial"/>
          <w:b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 xml:space="preserve">Why </w:t>
      </w:r>
      <w:r w:rsidR="005F081C" w:rsidRPr="00352AAC">
        <w:rPr>
          <w:rFonts w:ascii="Verdana" w:eastAsia="Times New Roman" w:hAnsi="Verdana" w:cs="Arial"/>
          <w:b/>
          <w:sz w:val="24"/>
          <w:szCs w:val="24"/>
        </w:rPr>
        <w:t>are forests necessary?</w:t>
      </w:r>
    </w:p>
    <w:p w:rsidR="00352AAC" w:rsidRPr="005F081C" w:rsidRDefault="00352AAC" w:rsidP="005F081C">
      <w:pPr>
        <w:shd w:val="clear" w:color="auto" w:fill="FFFFFF"/>
        <w:spacing w:after="0" w:line="300" w:lineRule="atLeast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5F081C" w:rsidRPr="005F081C" w:rsidRDefault="005F081C" w:rsidP="005F081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F081C">
        <w:rPr>
          <w:rFonts w:ascii="Arial" w:eastAsia="Times New Roman" w:hAnsi="Arial" w:cs="Arial"/>
          <w:color w:val="333333"/>
        </w:rPr>
        <w:t> </w:t>
      </w:r>
      <w:r w:rsidRPr="005F081C">
        <w:rPr>
          <w:rFonts w:ascii="Verdana" w:eastAsia="Times New Roman" w:hAnsi="Verdana" w:cs="Arial"/>
          <w:color w:val="333333"/>
          <w:sz w:val="24"/>
          <w:szCs w:val="24"/>
        </w:rPr>
        <w:t>Forests are necessary due to the following reasons.</w:t>
      </w:r>
    </w:p>
    <w:p w:rsidR="005F081C" w:rsidRPr="005F081C" w:rsidRDefault="005F081C" w:rsidP="005F081C">
      <w:pPr>
        <w:shd w:val="clear" w:color="auto" w:fill="FFFFFF"/>
        <w:spacing w:before="120" w:after="0" w:line="240" w:lineRule="auto"/>
        <w:ind w:hanging="720"/>
        <w:rPr>
          <w:rFonts w:ascii="Arial" w:eastAsia="Times New Roman" w:hAnsi="Arial" w:cs="Arial"/>
          <w:color w:val="333333"/>
        </w:rPr>
      </w:pPr>
      <w:r w:rsidRPr="005F081C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   </w:t>
      </w:r>
      <w:proofErr w:type="spellStart"/>
      <w:r w:rsidRPr="005F081C">
        <w:rPr>
          <w:rFonts w:ascii="Verdana" w:eastAsia="Times New Roman" w:hAnsi="Verdana" w:cs="Arial"/>
          <w:color w:val="333333"/>
          <w:sz w:val="24"/>
          <w:szCs w:val="24"/>
        </w:rPr>
        <w:t>i</w:t>
      </w:r>
      <w:proofErr w:type="spellEnd"/>
      <w:r w:rsidRPr="005F081C">
        <w:rPr>
          <w:rFonts w:ascii="Verdana" w:eastAsia="Times New Roman" w:hAnsi="Verdana" w:cs="Arial"/>
          <w:color w:val="333333"/>
          <w:sz w:val="24"/>
          <w:szCs w:val="24"/>
        </w:rPr>
        <w:t>.</w:t>
      </w:r>
      <w:r w:rsidRPr="005F081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5F081C">
        <w:rPr>
          <w:rFonts w:ascii="Verdana" w:eastAsia="Times New Roman" w:hAnsi="Verdana" w:cs="Arial"/>
          <w:color w:val="333333"/>
          <w:sz w:val="24"/>
          <w:szCs w:val="24"/>
        </w:rPr>
        <w:t>Plants release oxygen that we breathe and absorb carbon dioxide.</w:t>
      </w:r>
    </w:p>
    <w:p w:rsidR="005F081C" w:rsidRPr="005F081C" w:rsidRDefault="005F081C" w:rsidP="005F081C">
      <w:pPr>
        <w:shd w:val="clear" w:color="auto" w:fill="FFFFFF"/>
        <w:spacing w:before="120" w:after="0" w:line="240" w:lineRule="auto"/>
        <w:ind w:hanging="720"/>
        <w:rPr>
          <w:rFonts w:ascii="Arial" w:eastAsia="Times New Roman" w:hAnsi="Arial" w:cs="Arial"/>
          <w:color w:val="333333"/>
        </w:rPr>
      </w:pPr>
      <w:r w:rsidRPr="005F081C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  </w:t>
      </w:r>
      <w:r w:rsidRPr="005F081C">
        <w:rPr>
          <w:rFonts w:ascii="Verdana" w:eastAsia="Times New Roman" w:hAnsi="Verdana" w:cs="Arial"/>
          <w:color w:val="333333"/>
          <w:sz w:val="24"/>
          <w:szCs w:val="24"/>
        </w:rPr>
        <w:t>ii.</w:t>
      </w:r>
      <w:r w:rsidRPr="005F081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5F081C">
        <w:rPr>
          <w:rFonts w:ascii="Verdana" w:eastAsia="Times New Roman" w:hAnsi="Verdana" w:cs="Arial"/>
          <w:color w:val="333333"/>
          <w:sz w:val="24"/>
          <w:szCs w:val="24"/>
        </w:rPr>
        <w:t>The roots of the plants bind the soil; thus, they control soil erosion.</w:t>
      </w:r>
    </w:p>
    <w:p w:rsidR="005F081C" w:rsidRPr="005F081C" w:rsidRDefault="005F081C" w:rsidP="005F081C">
      <w:pPr>
        <w:shd w:val="clear" w:color="auto" w:fill="FFFFFF"/>
        <w:spacing w:before="120" w:after="0" w:line="240" w:lineRule="auto"/>
        <w:ind w:hanging="720"/>
        <w:rPr>
          <w:rFonts w:ascii="Arial" w:eastAsia="Times New Roman" w:hAnsi="Arial" w:cs="Arial"/>
          <w:color w:val="333333"/>
        </w:rPr>
      </w:pPr>
      <w:r w:rsidRPr="005F081C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 </w:t>
      </w:r>
      <w:r w:rsidRPr="005F081C">
        <w:rPr>
          <w:rFonts w:ascii="Verdana" w:eastAsia="Times New Roman" w:hAnsi="Verdana" w:cs="Arial"/>
          <w:color w:val="333333"/>
          <w:sz w:val="24"/>
          <w:szCs w:val="24"/>
        </w:rPr>
        <w:t>iii.</w:t>
      </w:r>
      <w:r w:rsidRPr="005F081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5F081C">
        <w:rPr>
          <w:rFonts w:ascii="Verdana" w:eastAsia="Times New Roman" w:hAnsi="Verdana" w:cs="Arial"/>
          <w:color w:val="333333"/>
          <w:sz w:val="24"/>
          <w:szCs w:val="24"/>
        </w:rPr>
        <w:t xml:space="preserve">Forests provide us with timber for furniture, fuel wood, fodder, medicinal plants and herbs, </w:t>
      </w:r>
      <w:proofErr w:type="spellStart"/>
      <w:r w:rsidRPr="005F081C">
        <w:rPr>
          <w:rFonts w:ascii="Verdana" w:eastAsia="Times New Roman" w:hAnsi="Verdana" w:cs="Arial"/>
          <w:color w:val="333333"/>
          <w:sz w:val="24"/>
          <w:szCs w:val="24"/>
        </w:rPr>
        <w:t>lac</w:t>
      </w:r>
      <w:proofErr w:type="spellEnd"/>
      <w:r w:rsidRPr="005F081C">
        <w:rPr>
          <w:rFonts w:ascii="Verdana" w:eastAsia="Times New Roman" w:hAnsi="Verdana" w:cs="Arial"/>
          <w:color w:val="333333"/>
          <w:sz w:val="24"/>
          <w:szCs w:val="24"/>
        </w:rPr>
        <w:t>, honey, gum, etc.</w:t>
      </w:r>
    </w:p>
    <w:p w:rsidR="00352AAC" w:rsidRDefault="005F081C" w:rsidP="00352AAC">
      <w:pPr>
        <w:shd w:val="clear" w:color="auto" w:fill="FFFFFF"/>
        <w:spacing w:before="120" w:after="0" w:line="240" w:lineRule="auto"/>
        <w:ind w:hanging="720"/>
        <w:rPr>
          <w:rFonts w:ascii="Verdana" w:eastAsia="Times New Roman" w:hAnsi="Verdana" w:cs="Arial"/>
          <w:color w:val="333333"/>
          <w:sz w:val="24"/>
          <w:szCs w:val="24"/>
        </w:rPr>
      </w:pPr>
      <w:r w:rsidRPr="005F081C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 </w:t>
      </w:r>
      <w:r w:rsidRPr="005F081C">
        <w:rPr>
          <w:rFonts w:ascii="Verdana" w:eastAsia="Times New Roman" w:hAnsi="Verdana" w:cs="Arial"/>
          <w:color w:val="333333"/>
          <w:sz w:val="24"/>
          <w:szCs w:val="24"/>
        </w:rPr>
        <w:t>iv.</w:t>
      </w:r>
      <w:r w:rsidRPr="005F081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5F081C">
        <w:rPr>
          <w:rFonts w:ascii="Verdana" w:eastAsia="Times New Roman" w:hAnsi="Verdana" w:cs="Arial"/>
          <w:color w:val="333333"/>
          <w:sz w:val="24"/>
          <w:szCs w:val="24"/>
        </w:rPr>
        <w:t>Forests are the natural habitat of wild life.</w:t>
      </w:r>
    </w:p>
    <w:p w:rsidR="001D05A8" w:rsidRDefault="001D05A8" w:rsidP="00352AAC">
      <w:pPr>
        <w:shd w:val="clear" w:color="auto" w:fill="FFFFFF"/>
        <w:spacing w:before="120" w:after="0" w:line="240" w:lineRule="auto"/>
        <w:ind w:hanging="720"/>
        <w:rPr>
          <w:rFonts w:ascii="Arial" w:eastAsia="Times New Roman" w:hAnsi="Arial" w:cs="Arial"/>
          <w:color w:val="333333"/>
        </w:rPr>
      </w:pPr>
    </w:p>
    <w:p w:rsidR="00352AAC" w:rsidRPr="00352AAC" w:rsidRDefault="00352AAC" w:rsidP="00352AAC">
      <w:pPr>
        <w:shd w:val="clear" w:color="auto" w:fill="FFFFFF"/>
        <w:spacing w:before="120"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color w:val="00B050"/>
          <w:sz w:val="24"/>
          <w:szCs w:val="24"/>
        </w:rPr>
        <w:t xml:space="preserve">       </w:t>
      </w:r>
      <w:r w:rsidRPr="00352AAC">
        <w:rPr>
          <w:rFonts w:ascii="Verdana" w:eastAsia="Times New Roman" w:hAnsi="Verdana" w:cs="Arial"/>
          <w:b/>
          <w:sz w:val="24"/>
          <w:szCs w:val="24"/>
        </w:rPr>
        <w:t>2</w:t>
      </w:r>
      <w:r>
        <w:rPr>
          <w:rFonts w:ascii="Verdana" w:eastAsia="Times New Roman" w:hAnsi="Verdana" w:cs="Arial"/>
          <w:color w:val="00B050"/>
          <w:sz w:val="24"/>
          <w:szCs w:val="24"/>
        </w:rPr>
        <w:t xml:space="preserve">. </w:t>
      </w:r>
      <w:r w:rsidRPr="00352AAC">
        <w:rPr>
          <w:rFonts w:ascii="Verdana" w:eastAsia="Times New Roman" w:hAnsi="Verdana" w:cs="Arial"/>
          <w:b/>
          <w:sz w:val="24"/>
          <w:szCs w:val="24"/>
        </w:rPr>
        <w:t>Why several species of wildlife of India are declining rapidly?</w:t>
      </w:r>
    </w:p>
    <w:p w:rsidR="00352AAC" w:rsidRDefault="00352AAC" w:rsidP="00352AAC">
      <w:pPr>
        <w:shd w:val="clear" w:color="auto" w:fill="FFFFFF"/>
        <w:spacing w:before="120" w:after="0" w:line="240" w:lineRule="auto"/>
        <w:ind w:left="-720"/>
        <w:rPr>
          <w:rFonts w:ascii="Arial" w:eastAsia="Times New Roman" w:hAnsi="Arial" w:cs="Arial"/>
          <w:color w:val="333333"/>
        </w:rPr>
      </w:pPr>
      <w:r>
        <w:rPr>
          <w:rFonts w:ascii="Verdana" w:eastAsia="Times New Roman" w:hAnsi="Verdana" w:cs="Arial"/>
          <w:color w:val="333333"/>
          <w:sz w:val="24"/>
          <w:szCs w:val="24"/>
        </w:rPr>
        <w:t xml:space="preserve">            </w:t>
      </w:r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Due to cutting of forests and hunting, several species of wildlife of India 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    </w:t>
      </w:r>
      <w:r w:rsidRPr="00352AAC">
        <w:rPr>
          <w:rFonts w:ascii="Verdana" w:eastAsia="Times New Roman" w:hAnsi="Verdana" w:cs="Arial"/>
          <w:color w:val="333333"/>
          <w:sz w:val="24"/>
          <w:szCs w:val="24"/>
        </w:rPr>
        <w:t>are declining rapidly. Many species have already become extinct.</w:t>
      </w:r>
    </w:p>
    <w:p w:rsidR="00352AAC" w:rsidRPr="00352AAC" w:rsidRDefault="00352AAC" w:rsidP="00352AAC">
      <w:pPr>
        <w:shd w:val="clear" w:color="auto" w:fill="FFFFFF"/>
        <w:spacing w:before="120"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       3. </w:t>
      </w:r>
      <w:r w:rsidRPr="00352AAC">
        <w:rPr>
          <w:rFonts w:ascii="Verdana" w:eastAsia="Times New Roman" w:hAnsi="Verdana" w:cs="Arial"/>
          <w:b/>
          <w:sz w:val="24"/>
          <w:szCs w:val="24"/>
        </w:rPr>
        <w:t>When is the world wildlife week observed every year and why?</w:t>
      </w:r>
    </w:p>
    <w:p w:rsid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</w:rPr>
      </w:pPr>
      <w:r w:rsidRPr="00352AAC">
        <w:rPr>
          <w:rFonts w:ascii="Arial" w:eastAsia="Times New Roman" w:hAnsi="Arial" w:cs="Arial"/>
          <w:color w:val="333333"/>
        </w:rPr>
        <w:t> </w:t>
      </w:r>
      <w:r w:rsidRPr="00352AAC">
        <w:rPr>
          <w:rFonts w:ascii="Verdana" w:eastAsia="Times New Roman" w:hAnsi="Verdana" w:cs="Arial"/>
          <w:color w:val="333333"/>
          <w:sz w:val="24"/>
          <w:szCs w:val="24"/>
        </w:rPr>
        <w:t>Every year we observe wildlife week in the first week of October, to create awareness of conserving the habitats of the animal kingdom.</w:t>
      </w:r>
    </w:p>
    <w:p w:rsidR="00352AAC" w:rsidRP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4.</w:t>
      </w:r>
      <w:r w:rsidRPr="00352AAC">
        <w:rPr>
          <w:rFonts w:ascii="Verdana" w:eastAsia="Times New Roman" w:hAnsi="Verdana" w:cs="Arial"/>
          <w:b/>
          <w:sz w:val="24"/>
          <w:szCs w:val="24"/>
        </w:rPr>
        <w:t xml:space="preserve"> What is natural vegetation?</w:t>
      </w:r>
    </w:p>
    <w:p w:rsid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The grasses, shrubs and trees, which grow on their own without interference or help from human beings, are called natural vegetation.</w:t>
      </w:r>
    </w:p>
    <w:p w:rsidR="00352AAC" w:rsidRP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352AAC" w:rsidRP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</w:rPr>
      </w:pPr>
      <w:proofErr w:type="gramStart"/>
      <w:r>
        <w:rPr>
          <w:rFonts w:ascii="Verdana" w:eastAsia="Times New Roman" w:hAnsi="Verdana" w:cs="Arial"/>
          <w:b/>
          <w:sz w:val="24"/>
          <w:szCs w:val="24"/>
        </w:rPr>
        <w:t>5.</w:t>
      </w:r>
      <w:r w:rsidRPr="00352AAC">
        <w:rPr>
          <w:rFonts w:ascii="Verdana" w:eastAsia="Times New Roman" w:hAnsi="Verdana" w:cs="Arial"/>
          <w:b/>
          <w:sz w:val="24"/>
          <w:szCs w:val="24"/>
        </w:rPr>
        <w:t>Name</w:t>
      </w:r>
      <w:proofErr w:type="gramEnd"/>
      <w:r w:rsidRPr="00352AAC">
        <w:rPr>
          <w:rFonts w:ascii="Verdana" w:eastAsia="Times New Roman" w:hAnsi="Verdana" w:cs="Arial"/>
          <w:b/>
          <w:sz w:val="24"/>
          <w:szCs w:val="24"/>
        </w:rPr>
        <w:t xml:space="preserve"> the different types of vegetation found in India.</w:t>
      </w:r>
    </w:p>
    <w:p w:rsidR="00352AAC" w:rsidRP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Vegetation of India can be divided into five types – Tropical evergreen forest, Tropical deciduous forest, Thorny bushes, Mountain vegetation and Mangrove forests.</w:t>
      </w:r>
    </w:p>
    <w:p w:rsidR="00352AAC" w:rsidRP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:rsidR="00352AAC" w:rsidRP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352AAC">
        <w:rPr>
          <w:rFonts w:ascii="Verdana" w:eastAsia="Times New Roman" w:hAnsi="Verdana" w:cs="Arial"/>
          <w:b/>
          <w:sz w:val="24"/>
          <w:szCs w:val="24"/>
        </w:rPr>
        <w:t> </w:t>
      </w:r>
      <w:proofErr w:type="gramStart"/>
      <w:r>
        <w:rPr>
          <w:rFonts w:ascii="Verdana" w:eastAsia="Times New Roman" w:hAnsi="Verdana" w:cs="Arial"/>
          <w:b/>
          <w:sz w:val="24"/>
          <w:szCs w:val="24"/>
        </w:rPr>
        <w:t>6.What</w:t>
      </w:r>
      <w:proofErr w:type="gramEnd"/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352AAC">
        <w:rPr>
          <w:rFonts w:ascii="Verdana" w:eastAsia="Times New Roman" w:hAnsi="Verdana" w:cs="Arial"/>
          <w:b/>
          <w:sz w:val="24"/>
          <w:szCs w:val="24"/>
        </w:rPr>
        <w:t xml:space="preserve"> are coniferous trees? Give some examples.</w:t>
      </w:r>
    </w:p>
    <w:p w:rsidR="00352AAC" w:rsidRP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</w:rPr>
      </w:pPr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At a height between 1500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metres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and 2500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metres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most of the trees are conical in shape. These trees are called coniferous trees.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Chir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>, Pine and Deodar are important trees of these forests.</w:t>
      </w:r>
    </w:p>
    <w:p w:rsidR="00352AAC" w:rsidRP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352AAC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352AAC" w:rsidRP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7</w:t>
      </w:r>
      <w:r w:rsidRPr="00352AAC">
        <w:rPr>
          <w:rFonts w:ascii="Verdana" w:eastAsia="Times New Roman" w:hAnsi="Verdana" w:cs="Arial"/>
          <w:b/>
          <w:sz w:val="24"/>
          <w:szCs w:val="24"/>
        </w:rPr>
        <w:t>. What steps government has taken to conserve wildlife?</w:t>
      </w:r>
    </w:p>
    <w:p w:rsid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333333"/>
          <w:sz w:val="24"/>
          <w:szCs w:val="24"/>
        </w:rPr>
      </w:pPr>
      <w:r w:rsidRPr="00352AAC">
        <w:rPr>
          <w:rFonts w:ascii="Arial" w:eastAsia="Times New Roman" w:hAnsi="Arial" w:cs="Arial"/>
          <w:color w:val="333333"/>
        </w:rPr>
        <w:lastRenderedPageBreak/>
        <w:t> </w:t>
      </w:r>
      <w:r w:rsidRPr="00352AAC">
        <w:rPr>
          <w:rFonts w:ascii="Verdana" w:eastAsia="Times New Roman" w:hAnsi="Verdana" w:cs="Arial"/>
          <w:color w:val="333333"/>
          <w:sz w:val="24"/>
          <w:szCs w:val="24"/>
        </w:rPr>
        <w:t>In order to protect them many national parks, sanctuaries and biosphere reserves have been set up. The Government has also started Project Tiger and Project Elephant to protect these animals.</w:t>
      </w:r>
    </w:p>
    <w:p w:rsidR="00352AAC" w:rsidRP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Arial" w:eastAsia="Times New Roman" w:hAnsi="Arial" w:cs="Arial"/>
          <w:color w:val="333333"/>
        </w:rPr>
      </w:pPr>
    </w:p>
    <w:p w:rsidR="00352AAC" w:rsidRP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352AAC">
        <w:rPr>
          <w:rFonts w:ascii="Verdana" w:eastAsia="Times New Roman" w:hAnsi="Verdana" w:cs="Arial"/>
          <w:b/>
          <w:sz w:val="24"/>
          <w:szCs w:val="24"/>
        </w:rPr>
        <w:t> 8. Write a note on thorny bushes.</w:t>
      </w:r>
    </w:p>
    <w:p w:rsid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This type of vegetation is found in dry areas of the country. The leaves are in the form of spines to reduce the loss of water. Cactus,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khair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babool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keekar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are important and are found in the states of Rajasthan, Punjab, Haryana, Eastern slopes of Western Ghats and Gujarat.</w:t>
      </w:r>
    </w:p>
    <w:p w:rsidR="00352AAC" w:rsidRP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</w:rPr>
      </w:pPr>
      <w:r w:rsidRPr="00352AAC">
        <w:rPr>
          <w:rFonts w:ascii="Verdana" w:eastAsia="Times New Roman" w:hAnsi="Verdana" w:cs="Arial"/>
          <w:b/>
          <w:sz w:val="24"/>
          <w:szCs w:val="24"/>
        </w:rPr>
        <w:t>9</w:t>
      </w:r>
      <w:r>
        <w:rPr>
          <w:rFonts w:ascii="Verdana" w:eastAsia="Times New Roman" w:hAnsi="Verdana" w:cs="Arial"/>
          <w:color w:val="00B050"/>
          <w:sz w:val="24"/>
          <w:szCs w:val="24"/>
        </w:rPr>
        <w:t>.</w:t>
      </w:r>
      <w:r w:rsidRPr="00352AAC">
        <w:rPr>
          <w:rFonts w:ascii="Verdana" w:eastAsia="Times New Roman" w:hAnsi="Verdana" w:cs="Arial"/>
          <w:color w:val="00B050"/>
          <w:sz w:val="24"/>
          <w:szCs w:val="24"/>
        </w:rPr>
        <w:t> </w:t>
      </w:r>
      <w:r w:rsidRPr="00352AAC">
        <w:rPr>
          <w:rFonts w:ascii="Verdana" w:eastAsia="Times New Roman" w:hAnsi="Verdana" w:cs="Arial"/>
          <w:b/>
          <w:sz w:val="24"/>
          <w:szCs w:val="24"/>
        </w:rPr>
        <w:t>Write about wildlife of India.</w:t>
      </w:r>
    </w:p>
    <w:p w:rsid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</w:p>
    <w:p w:rsidR="00352AAC" w:rsidRDefault="00352AAC" w:rsidP="00352AAC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Forests are home to a variety of wild life. There are thousands of species of animals and a large variety of reptiles, amphibians, mammals, birds, insects and worms which dwell in the forest.</w:t>
      </w:r>
      <w:r w:rsidRPr="00352AAC">
        <w:rPr>
          <w:rFonts w:ascii="Arial" w:eastAsia="Times New Roman" w:hAnsi="Arial" w:cs="Arial"/>
          <w:color w:val="333333"/>
        </w:rPr>
        <w:t> 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Gir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forest in Gujarat is the home of Asiatic lions. Elephants and one-horned rhinoceroses roam in the forests of Assam. Elephants are also found in Kerala and Karnataka. Camels and wild asses are found in the Great Indian </w:t>
      </w:r>
      <w:proofErr w:type="gram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desert</w:t>
      </w:r>
      <w:proofErr w:type="gram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and the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Rann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of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Kuchchh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 respectively. Wild goats, snow leopards, bears, etc. are found in the Himalayan region. Besides these, many other animals are found in our country such as monkey, wolf, jackal,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nilgai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proofErr w:type="spellStart"/>
      <w:r w:rsidRPr="00352AAC">
        <w:rPr>
          <w:rFonts w:ascii="Verdana" w:eastAsia="Times New Roman" w:hAnsi="Verdana" w:cs="Arial"/>
          <w:color w:val="333333"/>
          <w:sz w:val="24"/>
          <w:szCs w:val="24"/>
        </w:rPr>
        <w:t>cheetal</w:t>
      </w:r>
      <w:proofErr w:type="spellEnd"/>
      <w:r w:rsidRPr="00352AAC">
        <w:rPr>
          <w:rFonts w:ascii="Verdana" w:eastAsia="Times New Roman" w:hAnsi="Verdana" w:cs="Arial"/>
          <w:color w:val="333333"/>
          <w:sz w:val="24"/>
          <w:szCs w:val="24"/>
        </w:rPr>
        <w:t>, etc.</w:t>
      </w:r>
      <w:r w:rsidRPr="00352AAC">
        <w:rPr>
          <w:rFonts w:ascii="Arial" w:eastAsia="Times New Roman" w:hAnsi="Arial" w:cs="Arial"/>
          <w:color w:val="333333"/>
        </w:rPr>
        <w:t> </w:t>
      </w:r>
      <w:r w:rsidRPr="00352AAC">
        <w:rPr>
          <w:rFonts w:ascii="Verdana" w:eastAsia="Times New Roman" w:hAnsi="Verdana" w:cs="Arial"/>
          <w:color w:val="333333"/>
          <w:sz w:val="24"/>
          <w:szCs w:val="24"/>
        </w:rPr>
        <w:t>India is equally rich in bird life.</w:t>
      </w:r>
      <w:r w:rsidRPr="00352AAC">
        <w:rPr>
          <w:rFonts w:ascii="Arial" w:eastAsia="Times New Roman" w:hAnsi="Arial" w:cs="Arial"/>
          <w:color w:val="333333"/>
        </w:rPr>
        <w:t> </w:t>
      </w:r>
      <w:r w:rsidRPr="00352AAC">
        <w:rPr>
          <w:rFonts w:ascii="Verdana" w:eastAsia="Times New Roman" w:hAnsi="Verdana" w:cs="Arial"/>
          <w:color w:val="333333"/>
          <w:sz w:val="24"/>
          <w:szCs w:val="24"/>
        </w:rPr>
        <w:t>This includes birds are parrots, pigeons, mynah, geese, bulbul and ducks.</w:t>
      </w:r>
    </w:p>
    <w:p w:rsidR="003B033B" w:rsidRDefault="003B033B" w:rsidP="00352AAC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333333"/>
          <w:sz w:val="24"/>
          <w:szCs w:val="24"/>
        </w:rPr>
      </w:pPr>
    </w:p>
    <w:p w:rsidR="003B033B" w:rsidRPr="003B033B" w:rsidRDefault="003B033B" w:rsidP="00352AAC">
      <w:pPr>
        <w:shd w:val="clear" w:color="auto" w:fill="FFFFFF"/>
        <w:spacing w:after="0" w:line="300" w:lineRule="atLeast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379730</wp:posOffset>
            </wp:positionV>
            <wp:extent cx="5067300" cy="4060190"/>
            <wp:effectExtent l="19050" t="0" r="0" b="0"/>
            <wp:wrapThrough wrapText="bothSides">
              <wp:wrapPolygon edited="0">
                <wp:start x="-81" y="0"/>
                <wp:lineTo x="-81" y="21485"/>
                <wp:lineTo x="21600" y="21485"/>
                <wp:lineTo x="21600" y="0"/>
                <wp:lineTo x="-8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33B">
        <w:rPr>
          <w:rFonts w:ascii="Verdana" w:eastAsia="Times New Roman" w:hAnsi="Verdana" w:cs="Arial"/>
          <w:b/>
          <w:color w:val="333333"/>
          <w:sz w:val="24"/>
          <w:szCs w:val="24"/>
        </w:rPr>
        <w:t>10.</w:t>
      </w:r>
      <w:r>
        <w:rPr>
          <w:rFonts w:ascii="Verdana" w:eastAsia="Times New Roman" w:hAnsi="Verdana" w:cs="Arial"/>
          <w:b/>
          <w:color w:val="333333"/>
          <w:sz w:val="24"/>
          <w:szCs w:val="24"/>
        </w:rPr>
        <w:t xml:space="preserve"> </w:t>
      </w:r>
      <w:r w:rsidRPr="003B033B">
        <w:rPr>
          <w:rFonts w:ascii="Verdana" w:eastAsia="Times New Roman" w:hAnsi="Verdana" w:cs="Arial"/>
          <w:b/>
          <w:color w:val="333333"/>
          <w:sz w:val="24"/>
          <w:szCs w:val="24"/>
        </w:rPr>
        <w:t xml:space="preserve">Write the difference between Evergreen forest and </w:t>
      </w:r>
      <w:proofErr w:type="gramStart"/>
      <w:r w:rsidRPr="003B033B">
        <w:rPr>
          <w:rFonts w:ascii="Verdana" w:eastAsia="Times New Roman" w:hAnsi="Verdana" w:cs="Arial"/>
          <w:b/>
          <w:color w:val="333333"/>
          <w:sz w:val="24"/>
          <w:szCs w:val="24"/>
        </w:rPr>
        <w:t>Deciduous</w:t>
      </w:r>
      <w:proofErr w:type="gramEnd"/>
      <w:r w:rsidRPr="003B033B">
        <w:rPr>
          <w:rFonts w:ascii="Verdana" w:eastAsia="Times New Roman" w:hAnsi="Verdana" w:cs="Arial"/>
          <w:b/>
          <w:color w:val="333333"/>
          <w:sz w:val="24"/>
          <w:szCs w:val="24"/>
        </w:rPr>
        <w:t xml:space="preserve"> forest</w:t>
      </w:r>
    </w:p>
    <w:p w:rsidR="00352AAC" w:rsidRPr="003B033B" w:rsidRDefault="00352AAC" w:rsidP="00352AAC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b/>
          <w:color w:val="333333"/>
          <w:sz w:val="24"/>
          <w:szCs w:val="24"/>
        </w:rPr>
      </w:pPr>
    </w:p>
    <w:p w:rsid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</w:p>
    <w:p w:rsidR="00352AAC" w:rsidRPr="00352AAC" w:rsidRDefault="00352AAC" w:rsidP="00352AA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676BA0" w:rsidRDefault="00676BA0"/>
    <w:p w:rsidR="00CD4D5C" w:rsidRDefault="00CD4D5C"/>
    <w:p w:rsidR="00CD4D5C" w:rsidRDefault="00CD4D5C"/>
    <w:p w:rsidR="00CD4D5C" w:rsidRDefault="00CD4D5C"/>
    <w:p w:rsidR="00CD4D5C" w:rsidRDefault="00CD4D5C"/>
    <w:p w:rsidR="00CD4D5C" w:rsidRDefault="00CD4D5C"/>
    <w:p w:rsidR="00CD4D5C" w:rsidRDefault="00CD4D5C"/>
    <w:p w:rsidR="00CD4D5C" w:rsidRDefault="00CD4D5C"/>
    <w:p w:rsidR="00CD4D5C" w:rsidRDefault="00CD4D5C" w:rsidP="00CD4D5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>11.</w:t>
      </w:r>
      <w:r w:rsidRPr="00451C75">
        <w:rPr>
          <w:rFonts w:ascii="Verdana" w:hAnsi="Verdana" w:cs="Arial"/>
          <w:b/>
          <w:color w:val="333333"/>
        </w:rPr>
        <w:t>Distinguish between a national park and wildlife sanctuary.</w:t>
      </w:r>
    </w:p>
    <w:p w:rsidR="00CD4D5C" w:rsidRDefault="00CD4D5C" w:rsidP="00CD4D5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color w:val="333333"/>
        </w:rPr>
      </w:pPr>
    </w:p>
    <w:p w:rsidR="00CD4D5C" w:rsidRDefault="00CD4D5C" w:rsidP="00CD4D5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color w:val="333333"/>
        </w:rPr>
      </w:pPr>
    </w:p>
    <w:tbl>
      <w:tblPr>
        <w:tblStyle w:val="TableGrid"/>
        <w:tblW w:w="6930" w:type="dxa"/>
        <w:tblInd w:w="288" w:type="dxa"/>
        <w:tblLayout w:type="fixed"/>
        <w:tblLook w:val="04A0"/>
      </w:tblPr>
      <w:tblGrid>
        <w:gridCol w:w="810"/>
        <w:gridCol w:w="3060"/>
        <w:gridCol w:w="3060"/>
      </w:tblGrid>
      <w:tr w:rsidR="00CD4D5C" w:rsidTr="003E5A54">
        <w:trPr>
          <w:trHeight w:val="866"/>
        </w:trPr>
        <w:tc>
          <w:tcPr>
            <w:tcW w:w="810" w:type="dxa"/>
          </w:tcPr>
          <w:p w:rsidR="00CD4D5C" w:rsidRDefault="00CD4D5C" w:rsidP="003E5A54">
            <w:pPr>
              <w:pStyle w:val="Normal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color w:val="333333"/>
              </w:rPr>
            </w:pPr>
            <w:proofErr w:type="spellStart"/>
            <w:r>
              <w:rPr>
                <w:rFonts w:ascii="Verdana" w:hAnsi="Verdana" w:cs="Arial"/>
                <w:b/>
                <w:color w:val="333333"/>
              </w:rPr>
              <w:t>S.no</w:t>
            </w:r>
            <w:proofErr w:type="spellEnd"/>
          </w:p>
        </w:tc>
        <w:tc>
          <w:tcPr>
            <w:tcW w:w="3060" w:type="dxa"/>
          </w:tcPr>
          <w:p w:rsidR="00CD4D5C" w:rsidRDefault="00CD4D5C" w:rsidP="003E5A54">
            <w:pPr>
              <w:pStyle w:val="Normal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color w:val="333333"/>
              </w:rPr>
            </w:pPr>
            <w:r>
              <w:rPr>
                <w:rFonts w:ascii="Verdana" w:hAnsi="Verdana" w:cs="Arial"/>
                <w:b/>
                <w:color w:val="333333"/>
              </w:rPr>
              <w:t>National park</w:t>
            </w:r>
          </w:p>
        </w:tc>
        <w:tc>
          <w:tcPr>
            <w:tcW w:w="3060" w:type="dxa"/>
          </w:tcPr>
          <w:p w:rsidR="00CD4D5C" w:rsidRDefault="00CD4D5C" w:rsidP="003E5A54">
            <w:pPr>
              <w:pStyle w:val="Normal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color w:val="333333"/>
              </w:rPr>
            </w:pPr>
            <w:r>
              <w:rPr>
                <w:rFonts w:ascii="Verdana" w:hAnsi="Verdana" w:cs="Arial"/>
                <w:b/>
                <w:color w:val="333333"/>
              </w:rPr>
              <w:t>Wildlife sanctuary</w:t>
            </w:r>
          </w:p>
        </w:tc>
      </w:tr>
      <w:tr w:rsidR="00CD4D5C" w:rsidTr="003E5A54">
        <w:trPr>
          <w:trHeight w:val="3232"/>
        </w:trPr>
        <w:tc>
          <w:tcPr>
            <w:tcW w:w="810" w:type="dxa"/>
          </w:tcPr>
          <w:p w:rsidR="00CD4D5C" w:rsidRDefault="00CD4D5C" w:rsidP="003E5A54">
            <w:pPr>
              <w:pStyle w:val="Normal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color w:val="333333"/>
              </w:rPr>
            </w:pPr>
            <w:r>
              <w:rPr>
                <w:rFonts w:ascii="Verdana" w:hAnsi="Verdana" w:cs="Arial"/>
                <w:b/>
                <w:color w:val="333333"/>
              </w:rPr>
              <w:t>1.</w:t>
            </w:r>
          </w:p>
        </w:tc>
        <w:tc>
          <w:tcPr>
            <w:tcW w:w="3060" w:type="dxa"/>
          </w:tcPr>
          <w:p w:rsidR="00CD4D5C" w:rsidRDefault="00CD4D5C" w:rsidP="003E5A54">
            <w:pPr>
              <w:pStyle w:val="Normal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color w:val="333333"/>
              </w:rPr>
            </w:pPr>
            <w:r>
              <w:rPr>
                <w:rFonts w:ascii="Verdana" w:hAnsi="Verdana" w:cs="Arial"/>
                <w:b/>
                <w:color w:val="333333"/>
              </w:rPr>
              <w:t>A reserved area meant for preserving not only for wildlife, but also the natural vegetation and natural beauty is called a national park</w:t>
            </w:r>
          </w:p>
        </w:tc>
        <w:tc>
          <w:tcPr>
            <w:tcW w:w="3060" w:type="dxa"/>
          </w:tcPr>
          <w:p w:rsidR="00CD4D5C" w:rsidRDefault="00CD4D5C" w:rsidP="003E5A54">
            <w:pPr>
              <w:pStyle w:val="Normal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color w:val="333333"/>
              </w:rPr>
            </w:pPr>
            <w:r>
              <w:rPr>
                <w:rFonts w:ascii="Verdana" w:hAnsi="Verdana" w:cs="Arial"/>
                <w:b/>
                <w:color w:val="333333"/>
              </w:rPr>
              <w:t>A reserved area meant for the preservation and development of endangered species is called a wildlife sanctuary</w:t>
            </w:r>
          </w:p>
        </w:tc>
      </w:tr>
    </w:tbl>
    <w:p w:rsidR="00CD4D5C" w:rsidRDefault="00CD4D5C"/>
    <w:sectPr w:rsidR="00CD4D5C" w:rsidSect="00352AA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81C"/>
    <w:rsid w:val="001D05A8"/>
    <w:rsid w:val="00352AAC"/>
    <w:rsid w:val="003B033B"/>
    <w:rsid w:val="005F081C"/>
    <w:rsid w:val="00676BA0"/>
    <w:rsid w:val="00B04A93"/>
    <w:rsid w:val="00CD4D5C"/>
    <w:rsid w:val="00DC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A0"/>
  </w:style>
  <w:style w:type="paragraph" w:styleId="Heading5">
    <w:name w:val="heading 5"/>
    <w:basedOn w:val="Normal"/>
    <w:link w:val="Heading5Char"/>
    <w:uiPriority w:val="9"/>
    <w:qFormat/>
    <w:rsid w:val="005F08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08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2020-02-26T05:07:00Z</dcterms:created>
  <dcterms:modified xsi:type="dcterms:W3CDTF">2020-02-26T05:11:00Z</dcterms:modified>
</cp:coreProperties>
</file>